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A23" w:rsidRPr="00250A23" w:rsidRDefault="008C3A19"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r w:rsidRPr="00494077">
        <w:rPr>
          <w:rFonts w:ascii="Times New Roman" w:eastAsia="Times New Roman" w:hAnsi="Times New Roman" w:cs="Times New Roman"/>
          <w:b/>
          <w:color w:val="1F1F1F"/>
          <w:sz w:val="28"/>
          <w:szCs w:val="28"/>
          <w:lang w:val="kk-KZ"/>
        </w:rPr>
        <w:t xml:space="preserve"> </w:t>
      </w:r>
      <w:r>
        <w:rPr>
          <w:rFonts w:ascii="Times New Roman" w:eastAsia="Times New Roman" w:hAnsi="Times New Roman" w:cs="Times New Roman"/>
          <w:b/>
          <w:color w:val="1F1F1F"/>
          <w:sz w:val="28"/>
          <w:szCs w:val="28"/>
          <w:lang w:val="kk-KZ"/>
        </w:rPr>
        <w:t>«Балапан» бөбекжай-</w:t>
      </w:r>
      <w:bookmarkStart w:id="0" w:name="_GoBack"/>
      <w:bookmarkEnd w:id="0"/>
      <w:r w:rsidR="00250A23" w:rsidRPr="00494077">
        <w:rPr>
          <w:rFonts w:ascii="Times New Roman" w:eastAsia="Times New Roman" w:hAnsi="Times New Roman" w:cs="Times New Roman"/>
          <w:b/>
          <w:color w:val="1F1F1F"/>
          <w:sz w:val="28"/>
          <w:szCs w:val="28"/>
          <w:lang w:val="kk-KZ"/>
        </w:rPr>
        <w:t>бақшасының кеңес беру пунктінің жұмысы.</w:t>
      </w:r>
    </w:p>
    <w:p w:rsidR="00250A23" w:rsidRPr="00494077" w:rsidRDefault="00250A23" w:rsidP="00494077">
      <w:pPr>
        <w:spacing w:line="240" w:lineRule="auto"/>
        <w:jc w:val="both"/>
        <w:rPr>
          <w:rFonts w:ascii="Times New Roman" w:hAnsi="Times New Roman" w:cs="Times New Roman"/>
          <w:sz w:val="28"/>
          <w:szCs w:val="28"/>
          <w:lang w:val="kk-KZ"/>
        </w:rPr>
      </w:pPr>
    </w:p>
    <w:p w:rsidR="00250A23" w:rsidRPr="00250A23"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50A23" w:rsidRPr="00494077">
        <w:rPr>
          <w:rFonts w:ascii="Times New Roman" w:eastAsia="Times New Roman" w:hAnsi="Times New Roman" w:cs="Times New Roman"/>
          <w:color w:val="1F1F1F"/>
          <w:sz w:val="28"/>
          <w:szCs w:val="28"/>
          <w:lang w:val="kk-KZ"/>
        </w:rPr>
        <w:t>2025 жылдың 2 қыркүйегінен бастап «Балапа</w:t>
      </w:r>
      <w:r>
        <w:rPr>
          <w:rFonts w:ascii="Times New Roman" w:eastAsia="Times New Roman" w:hAnsi="Times New Roman" w:cs="Times New Roman"/>
          <w:color w:val="1F1F1F"/>
          <w:sz w:val="28"/>
          <w:szCs w:val="28"/>
          <w:lang w:val="kk-KZ"/>
        </w:rPr>
        <w:t>н» бөбекжай-бақшасында, мектепке дейінгі ұйымдарға бармайтын,</w:t>
      </w:r>
      <w:r w:rsidR="00250A23" w:rsidRPr="00494077">
        <w:rPr>
          <w:rFonts w:ascii="Times New Roman" w:eastAsia="Times New Roman" w:hAnsi="Times New Roman" w:cs="Times New Roman"/>
          <w:color w:val="1F1F1F"/>
          <w:sz w:val="28"/>
          <w:szCs w:val="28"/>
          <w:lang w:val="kk-KZ"/>
        </w:rPr>
        <w:t xml:space="preserve"> мектеп жасына дейінгі балаларды тәрбиелеп отырған ата-аналарға (заңды өкілдерге) әдістемелік, диагностикалық және консультативтік көмек көрсету мақсатында құрылған</w:t>
      </w:r>
      <w:r>
        <w:rPr>
          <w:rFonts w:ascii="Times New Roman" w:eastAsia="Times New Roman" w:hAnsi="Times New Roman" w:cs="Times New Roman"/>
          <w:color w:val="1F1F1F"/>
          <w:sz w:val="28"/>
          <w:szCs w:val="28"/>
          <w:lang w:val="kk-KZ"/>
        </w:rPr>
        <w:t>, кеңес беру пункті</w:t>
      </w:r>
      <w:r w:rsidR="00250A23" w:rsidRPr="00494077">
        <w:rPr>
          <w:rFonts w:ascii="Times New Roman" w:eastAsia="Times New Roman" w:hAnsi="Times New Roman" w:cs="Times New Roman"/>
          <w:color w:val="1F1F1F"/>
          <w:sz w:val="28"/>
          <w:szCs w:val="28"/>
          <w:lang w:val="kk-KZ"/>
        </w:rPr>
        <w:t xml:space="preserve"> жұмысын жалғастыруда.</w:t>
      </w:r>
    </w:p>
    <w:p w:rsidR="00250A23" w:rsidRPr="00250A23"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Біздің «Балапан» бөбекжай-бақшасының</w:t>
      </w:r>
      <w:r w:rsidR="00250A23" w:rsidRPr="00494077">
        <w:rPr>
          <w:rFonts w:ascii="Times New Roman" w:eastAsia="Times New Roman" w:hAnsi="Times New Roman" w:cs="Times New Roman"/>
          <w:color w:val="1F1F1F"/>
          <w:sz w:val="28"/>
          <w:szCs w:val="28"/>
          <w:lang w:val="kk-KZ"/>
        </w:rPr>
        <w:t xml:space="preserve"> педагогтары, тәрбиешілері және медициналық қызметкерлері</w:t>
      </w:r>
      <w:r w:rsidR="0032108B">
        <w:rPr>
          <w:rFonts w:ascii="Times New Roman" w:eastAsia="Times New Roman" w:hAnsi="Times New Roman" w:cs="Times New Roman"/>
          <w:color w:val="1F1F1F"/>
          <w:sz w:val="28"/>
          <w:szCs w:val="28"/>
          <w:lang w:val="kk-KZ"/>
        </w:rPr>
        <w:t xml:space="preserve">, кеңес беру </w:t>
      </w:r>
      <w:r>
        <w:rPr>
          <w:rFonts w:ascii="Times New Roman" w:eastAsia="Times New Roman" w:hAnsi="Times New Roman" w:cs="Times New Roman"/>
          <w:color w:val="1F1F1F"/>
          <w:sz w:val="28"/>
          <w:szCs w:val="28"/>
          <w:lang w:val="kk-KZ"/>
        </w:rPr>
        <w:t>пунктіне</w:t>
      </w:r>
      <w:r w:rsidR="00250A23" w:rsidRPr="00494077">
        <w:rPr>
          <w:rFonts w:ascii="Times New Roman" w:eastAsia="Times New Roman" w:hAnsi="Times New Roman" w:cs="Times New Roman"/>
          <w:color w:val="1F1F1F"/>
          <w:sz w:val="28"/>
          <w:szCs w:val="28"/>
          <w:lang w:val="kk-KZ"/>
        </w:rPr>
        <w:t xml:space="preserve"> келген ата-аналармен өзара әрекеттесудің әртүрлі формаларын пайдаланады.</w:t>
      </w:r>
    </w:p>
    <w:p w:rsidR="00250A23" w:rsidRPr="00250A23"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50A23" w:rsidRPr="00494077">
        <w:rPr>
          <w:rFonts w:ascii="Times New Roman" w:eastAsia="Times New Roman" w:hAnsi="Times New Roman" w:cs="Times New Roman"/>
          <w:color w:val="1F1F1F"/>
          <w:sz w:val="28"/>
          <w:szCs w:val="28"/>
          <w:lang w:val="kk-KZ"/>
        </w:rPr>
        <w:t>Олардың негізгі міндеті - болашақ тәрбиеленушілердің ата-аналарына баланың мектепке дейінгі ұйымдағы өмірі туралы толық ақпарат беру және ата-аналарға баланы балабақша мен мектепке бейімделу кезеңіне дайындауға көмектесу.</w:t>
      </w:r>
    </w:p>
    <w:p w:rsidR="0032108B"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50A23" w:rsidRPr="00494077">
        <w:rPr>
          <w:rFonts w:ascii="Times New Roman" w:eastAsia="Times New Roman" w:hAnsi="Times New Roman" w:cs="Times New Roman"/>
          <w:color w:val="1F1F1F"/>
          <w:sz w:val="28"/>
          <w:szCs w:val="28"/>
          <w:lang w:val="kk-KZ"/>
        </w:rPr>
        <w:t>Консультациялық орталыққа бару арқылы ата-аналар педагогикалық тәжірибеде белгілі бір дағдыларды меңгергісі келеді: баламен үйде не істеу керек, мектеп жасына дейінгі балаларды тәрбиелеу мен дамытуда қандай әдебиеттерді пайдалану керек</w:t>
      </w:r>
      <w:r w:rsidR="0032108B">
        <w:rPr>
          <w:rFonts w:ascii="Times New Roman" w:eastAsia="Times New Roman" w:hAnsi="Times New Roman" w:cs="Times New Roman"/>
          <w:color w:val="1F1F1F"/>
          <w:sz w:val="28"/>
          <w:szCs w:val="28"/>
          <w:lang w:val="kk-KZ"/>
        </w:rPr>
        <w:t>.</w:t>
      </w:r>
      <w:r>
        <w:rPr>
          <w:rFonts w:ascii="Times New Roman" w:eastAsia="Times New Roman" w:hAnsi="Times New Roman" w:cs="Times New Roman"/>
          <w:color w:val="1F1F1F"/>
          <w:sz w:val="28"/>
          <w:szCs w:val="28"/>
          <w:lang w:val="kk-KZ"/>
        </w:rPr>
        <w:t xml:space="preserve">          </w:t>
      </w:r>
    </w:p>
    <w:p w:rsidR="0026360D" w:rsidRDefault="0032108B"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6360D" w:rsidRPr="00494077">
        <w:rPr>
          <w:rFonts w:ascii="Times New Roman" w:eastAsia="Times New Roman" w:hAnsi="Times New Roman" w:cs="Times New Roman"/>
          <w:color w:val="1F1F1F"/>
          <w:sz w:val="28"/>
          <w:szCs w:val="28"/>
          <w:lang w:val="kk-KZ"/>
        </w:rPr>
        <w:t>Бірлескен жұмыстың табысты болуы көбінесе отбасы мен балабақша арасындағы өзара қарым-қатынас пен ынтымақтастыққа байланысты.</w:t>
      </w:r>
    </w:p>
    <w:p w:rsidR="00494077"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494077"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494077"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494077"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494077" w:rsidRDefault="0032108B"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4E321A">
        <w:rPr>
          <w:rFonts w:ascii="Times New Roman" w:hAnsi="Times New Roman" w:cs="Times New Roman"/>
          <w:noProof/>
          <w:sz w:val="28"/>
          <w:szCs w:val="28"/>
        </w:rPr>
        <w:drawing>
          <wp:inline distT="0" distB="0" distL="0" distR="0" wp14:anchorId="76F3BBD9" wp14:editId="7F7A7A8D">
            <wp:extent cx="2981325" cy="3314700"/>
            <wp:effectExtent l="0" t="0" r="9525" b="0"/>
            <wp:docPr id="1" name="Рисунок 1" descr="C:\Users\User\Desktop\567703734_1528151011554397_8622949844732160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67703734_1528151011554397_8622949844732160489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1325" cy="3314700"/>
                    </a:xfrm>
                    <a:prstGeom prst="rect">
                      <a:avLst/>
                    </a:prstGeom>
                    <a:noFill/>
                    <a:ln>
                      <a:noFill/>
                    </a:ln>
                  </pic:spPr>
                </pic:pic>
              </a:graphicData>
            </a:graphic>
          </wp:inline>
        </w:drawing>
      </w:r>
      <w:r>
        <w:rPr>
          <w:rFonts w:ascii="Times New Roman" w:eastAsia="Times New Roman" w:hAnsi="Times New Roman" w:cs="Times New Roman"/>
          <w:color w:val="1F1F1F"/>
          <w:sz w:val="28"/>
          <w:szCs w:val="28"/>
          <w:lang w:val="kk-KZ"/>
        </w:rPr>
        <w:t xml:space="preserve">    </w:t>
      </w:r>
      <w:r w:rsidRPr="004E321A">
        <w:rPr>
          <w:rFonts w:ascii="Times New Roman" w:hAnsi="Times New Roman" w:cs="Times New Roman"/>
          <w:noProof/>
          <w:sz w:val="28"/>
          <w:szCs w:val="28"/>
        </w:rPr>
        <w:drawing>
          <wp:inline distT="0" distB="0" distL="0" distR="0" wp14:anchorId="09227D13" wp14:editId="0B24E473">
            <wp:extent cx="3009323" cy="3305175"/>
            <wp:effectExtent l="0" t="0" r="635" b="0"/>
            <wp:docPr id="3" name="Рисунок 3" descr="C:\Users\User\Desktop\567641470_1528151494887682_25640056994648916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67641470_1528151494887682_2564005699464891617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1889" cy="3351926"/>
                    </a:xfrm>
                    <a:prstGeom prst="rect">
                      <a:avLst/>
                    </a:prstGeom>
                    <a:noFill/>
                    <a:ln>
                      <a:noFill/>
                    </a:ln>
                  </pic:spPr>
                </pic:pic>
              </a:graphicData>
            </a:graphic>
          </wp:inline>
        </w:drawing>
      </w:r>
    </w:p>
    <w:p w:rsidR="00494077"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494077"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4E321A">
        <w:rPr>
          <w:rFonts w:ascii="Times New Roman" w:hAnsi="Times New Roman" w:cs="Times New Roman"/>
          <w:noProof/>
          <w:sz w:val="28"/>
          <w:szCs w:val="28"/>
        </w:rPr>
        <w:lastRenderedPageBreak/>
        <w:drawing>
          <wp:inline distT="0" distB="0" distL="0" distR="0" wp14:anchorId="27F33526" wp14:editId="384ABEDC">
            <wp:extent cx="2952750" cy="3228975"/>
            <wp:effectExtent l="0" t="0" r="0" b="9525"/>
            <wp:docPr id="4" name="Рисунок 4" descr="C:\Users\User\Desktop\WhatsApp Image 2025-10-22 at 11.1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5-10-22 at 11.12.5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3228975"/>
                    </a:xfrm>
                    <a:prstGeom prst="rect">
                      <a:avLst/>
                    </a:prstGeom>
                    <a:noFill/>
                    <a:ln>
                      <a:noFill/>
                    </a:ln>
                  </pic:spPr>
                </pic:pic>
              </a:graphicData>
            </a:graphic>
          </wp:inline>
        </w:drawing>
      </w:r>
      <w:r>
        <w:rPr>
          <w:rFonts w:ascii="Times New Roman" w:eastAsia="Times New Roman" w:hAnsi="Times New Roman" w:cs="Times New Roman"/>
          <w:color w:val="1F1F1F"/>
          <w:sz w:val="28"/>
          <w:szCs w:val="28"/>
          <w:lang w:val="kk-KZ"/>
        </w:rPr>
        <w:t xml:space="preserve">  </w:t>
      </w:r>
      <w:r w:rsidRPr="00B6715F">
        <w:rPr>
          <w:rFonts w:ascii="Times New Roman" w:hAnsi="Times New Roman" w:cs="Times New Roman"/>
          <w:noProof/>
          <w:sz w:val="28"/>
          <w:szCs w:val="28"/>
        </w:rPr>
        <w:drawing>
          <wp:inline distT="0" distB="0" distL="0" distR="0" wp14:anchorId="68A97D83" wp14:editId="4940F882">
            <wp:extent cx="3019425" cy="3238500"/>
            <wp:effectExtent l="0" t="0" r="9525" b="0"/>
            <wp:docPr id="5" name="Рисунок 5" descr="C:\Users\User\Desktop\все с рабочего стола\ФОТО ЗАНЯТИЯ\WhatsApp Image 2025-10-22 at 11.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с рабочего стола\ФОТО ЗАНЯТИЯ\WhatsApp Image 2025-10-22 at 11.34.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742" cy="3238840"/>
                    </a:xfrm>
                    <a:prstGeom prst="rect">
                      <a:avLst/>
                    </a:prstGeom>
                    <a:noFill/>
                    <a:ln>
                      <a:noFill/>
                    </a:ln>
                  </pic:spPr>
                </pic:pic>
              </a:graphicData>
            </a:graphic>
          </wp:inline>
        </w:drawing>
      </w:r>
    </w:p>
    <w:p w:rsidR="00494077" w:rsidRPr="0026360D" w:rsidRDefault="00494077"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26360D"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6360D" w:rsidRPr="00494077">
        <w:rPr>
          <w:rFonts w:ascii="Times New Roman" w:eastAsia="Times New Roman" w:hAnsi="Times New Roman" w:cs="Times New Roman"/>
          <w:color w:val="1F1F1F"/>
          <w:sz w:val="28"/>
          <w:szCs w:val="28"/>
          <w:lang w:val="kk-KZ"/>
        </w:rPr>
        <w:t>Отбасына әлеуметтік-педагогикалық қ</w:t>
      </w:r>
      <w:r>
        <w:rPr>
          <w:rFonts w:ascii="Times New Roman" w:eastAsia="Times New Roman" w:hAnsi="Times New Roman" w:cs="Times New Roman"/>
          <w:color w:val="1F1F1F"/>
          <w:sz w:val="28"/>
          <w:szCs w:val="28"/>
          <w:lang w:val="kk-KZ"/>
        </w:rPr>
        <w:t>олдау көрсету үшін,</w:t>
      </w:r>
      <w:r w:rsidR="0026360D" w:rsidRPr="00494077">
        <w:rPr>
          <w:rFonts w:ascii="Times New Roman" w:eastAsia="Times New Roman" w:hAnsi="Times New Roman" w:cs="Times New Roman"/>
          <w:color w:val="1F1F1F"/>
          <w:sz w:val="28"/>
          <w:szCs w:val="28"/>
          <w:lang w:val="kk-KZ"/>
        </w:rPr>
        <w:t xml:space="preserve"> балабақша тәрбиешілері әртүрлі жұмыс түрлерін пайдаланады: дөңгелек үстелдер, жеке консультациялар, әңгімелер, жанұяларға топтық кеңестер, ата-аналарға ұсыныстар.</w:t>
      </w:r>
    </w:p>
    <w:p w:rsidR="002D32DC"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2D32DC"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2D32DC"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4E321A">
        <w:rPr>
          <w:rFonts w:ascii="Times New Roman" w:hAnsi="Times New Roman" w:cs="Times New Roman"/>
          <w:noProof/>
          <w:sz w:val="28"/>
          <w:szCs w:val="28"/>
        </w:rPr>
        <w:drawing>
          <wp:inline distT="0" distB="0" distL="0" distR="0" wp14:anchorId="59759817" wp14:editId="0F588566">
            <wp:extent cx="3105150" cy="3581400"/>
            <wp:effectExtent l="0" t="0" r="0" b="0"/>
            <wp:docPr id="7" name="Рисунок 7" descr="C:\Users\User\Desktop\WhatsApp Image 2025-12-04 at 16.0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5-12-04 at 16.07.3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1103" cy="3622867"/>
                    </a:xfrm>
                    <a:prstGeom prst="rect">
                      <a:avLst/>
                    </a:prstGeom>
                    <a:noFill/>
                    <a:ln>
                      <a:noFill/>
                    </a:ln>
                  </pic:spPr>
                </pic:pic>
              </a:graphicData>
            </a:graphic>
          </wp:inline>
        </w:drawing>
      </w:r>
      <w:r>
        <w:rPr>
          <w:rFonts w:ascii="Times New Roman" w:eastAsia="Times New Roman" w:hAnsi="Times New Roman" w:cs="Times New Roman"/>
          <w:color w:val="1F1F1F"/>
          <w:sz w:val="28"/>
          <w:szCs w:val="28"/>
          <w:lang w:val="kk-KZ"/>
        </w:rPr>
        <w:t xml:space="preserve">  </w:t>
      </w:r>
      <w:r>
        <w:rPr>
          <w:noProof/>
        </w:rPr>
        <w:drawing>
          <wp:inline distT="0" distB="0" distL="0" distR="0" wp14:anchorId="25C33DCC" wp14:editId="4E2693C0">
            <wp:extent cx="2733675" cy="3552825"/>
            <wp:effectExtent l="0" t="0" r="9525" b="9525"/>
            <wp:docPr id="8" name="Рисунок 8" descr="WhatsApp Image 2024-11-27 at 09.29.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11-27 at 09.29.29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3552825"/>
                    </a:xfrm>
                    <a:prstGeom prst="rect">
                      <a:avLst/>
                    </a:prstGeom>
                    <a:noFill/>
                    <a:ln>
                      <a:noFill/>
                    </a:ln>
                  </pic:spPr>
                </pic:pic>
              </a:graphicData>
            </a:graphic>
          </wp:inline>
        </w:drawing>
      </w:r>
    </w:p>
    <w:p w:rsidR="002D32DC"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2D32DC"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313F19">
        <w:rPr>
          <w:rFonts w:ascii="Times New Roman" w:hAnsi="Times New Roman" w:cs="Times New Roman"/>
          <w:noProof/>
          <w:sz w:val="28"/>
          <w:szCs w:val="28"/>
        </w:rPr>
        <w:lastRenderedPageBreak/>
        <w:drawing>
          <wp:inline distT="0" distB="0" distL="0" distR="0" wp14:anchorId="74CFF919" wp14:editId="6994382E">
            <wp:extent cx="2779776" cy="2667000"/>
            <wp:effectExtent l="0" t="0" r="1905" b="0"/>
            <wp:docPr id="9" name="Рисунок 9" descr="C:\Users\User\Desktop\WhatsApp Image 2025-12-04 at 16.0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12-04 at 16.07.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780" cy="2688111"/>
                    </a:xfrm>
                    <a:prstGeom prst="rect">
                      <a:avLst/>
                    </a:prstGeom>
                    <a:noFill/>
                    <a:ln>
                      <a:noFill/>
                    </a:ln>
                  </pic:spPr>
                </pic:pic>
              </a:graphicData>
            </a:graphic>
          </wp:inline>
        </w:drawing>
      </w:r>
      <w:r>
        <w:rPr>
          <w:rFonts w:ascii="Times New Roman" w:eastAsia="Times New Roman" w:hAnsi="Times New Roman" w:cs="Times New Roman"/>
          <w:color w:val="1F1F1F"/>
          <w:sz w:val="28"/>
          <w:szCs w:val="28"/>
          <w:lang w:val="kk-KZ"/>
        </w:rPr>
        <w:t xml:space="preserve">  </w:t>
      </w:r>
      <w:r w:rsidRPr="00142542">
        <w:rPr>
          <w:rFonts w:ascii="Times New Roman" w:hAnsi="Times New Roman" w:cs="Times New Roman"/>
          <w:noProof/>
          <w:sz w:val="28"/>
          <w:szCs w:val="28"/>
        </w:rPr>
        <w:drawing>
          <wp:inline distT="0" distB="0" distL="0" distR="0" wp14:anchorId="4CDCFD9C" wp14:editId="54FA2C80">
            <wp:extent cx="3275330" cy="2663760"/>
            <wp:effectExtent l="0" t="0" r="1270" b="3810"/>
            <wp:docPr id="15" name="Рисунок 15" descr="C:\Users\User\Desktop\WhatsApp Image 2025-12-04 at 17.2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5-12-04 at 17.22.3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263" cy="2736901"/>
                    </a:xfrm>
                    <a:prstGeom prst="rect">
                      <a:avLst/>
                    </a:prstGeom>
                    <a:noFill/>
                    <a:ln>
                      <a:noFill/>
                    </a:ln>
                  </pic:spPr>
                </pic:pic>
              </a:graphicData>
            </a:graphic>
          </wp:inline>
        </w:drawing>
      </w:r>
    </w:p>
    <w:p w:rsidR="002D32DC" w:rsidRPr="0026360D" w:rsidRDefault="002D32DC"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26360D" w:rsidRPr="0026360D" w:rsidRDefault="0089792F"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2D32DC">
        <w:rPr>
          <w:rFonts w:ascii="Times New Roman" w:eastAsia="Times New Roman" w:hAnsi="Times New Roman" w:cs="Times New Roman"/>
          <w:color w:val="1F1F1F"/>
          <w:sz w:val="28"/>
          <w:szCs w:val="28"/>
          <w:lang w:val="kk-KZ"/>
        </w:rPr>
        <w:t xml:space="preserve">Бөбекжай-бақшада </w:t>
      </w:r>
      <w:r w:rsidR="0026360D" w:rsidRPr="00494077">
        <w:rPr>
          <w:rFonts w:ascii="Times New Roman" w:eastAsia="Times New Roman" w:hAnsi="Times New Roman" w:cs="Times New Roman"/>
          <w:color w:val="1F1F1F"/>
          <w:sz w:val="28"/>
          <w:szCs w:val="28"/>
          <w:lang w:val="kk-KZ"/>
        </w:rPr>
        <w:t>консультативтік пунктіндегі медициналық қызметкердің жұмысы мектепке дейінгі мекемелерге бармайтын балаларға медициналық көмек көрсету, аурудың алдын алу, ата-аналарға денсаулық мәселелері бойынша кеңес беру болып табылады.</w:t>
      </w:r>
    </w:p>
    <w:p w:rsidR="00494077" w:rsidRPr="00494077" w:rsidRDefault="0089792F" w:rsidP="0049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Pr>
          <w:rFonts w:ascii="Times New Roman" w:eastAsia="Times New Roman" w:hAnsi="Times New Roman" w:cs="Times New Roman"/>
          <w:color w:val="1F1F1F"/>
          <w:sz w:val="28"/>
          <w:szCs w:val="28"/>
          <w:lang w:val="kk-KZ"/>
        </w:rPr>
        <w:t xml:space="preserve">        </w:t>
      </w:r>
      <w:r w:rsidR="00494077" w:rsidRPr="00494077">
        <w:rPr>
          <w:rFonts w:ascii="Times New Roman" w:eastAsia="Times New Roman" w:hAnsi="Times New Roman" w:cs="Times New Roman"/>
          <w:color w:val="1F1F1F"/>
          <w:sz w:val="28"/>
          <w:szCs w:val="28"/>
          <w:lang w:val="kk-KZ"/>
        </w:rPr>
        <w:t>Бұл жұмыс профилактикалық жоспарларды әзірлеуді, балалардың физикалық дамуы мен денсаулығын нығайту, шынықтыру, аурулардың алдын алу, гигиеналық дағдыларды дамыту, бала күтімі бойынша жеке және топтық кеңестер өткізу, сонымен қатар басқа мамандармен бірлесіп жұмыс істеуді қамтиды.</w:t>
      </w:r>
    </w:p>
    <w:p w:rsidR="00250A23" w:rsidRPr="00494077" w:rsidRDefault="00250A23" w:rsidP="00494077">
      <w:pPr>
        <w:spacing w:line="240" w:lineRule="auto"/>
        <w:jc w:val="both"/>
        <w:rPr>
          <w:rFonts w:ascii="Times New Roman" w:hAnsi="Times New Roman" w:cs="Times New Roman"/>
          <w:sz w:val="28"/>
          <w:szCs w:val="28"/>
          <w:lang w:val="kk-KZ"/>
        </w:rPr>
      </w:pPr>
    </w:p>
    <w:sectPr w:rsidR="00250A23" w:rsidRPr="0049407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F5"/>
    <w:rsid w:val="000059EF"/>
    <w:rsid w:val="00041F3E"/>
    <w:rsid w:val="001061E9"/>
    <w:rsid w:val="00142542"/>
    <w:rsid w:val="00163A21"/>
    <w:rsid w:val="001D1A89"/>
    <w:rsid w:val="002412A4"/>
    <w:rsid w:val="00250A23"/>
    <w:rsid w:val="0026360D"/>
    <w:rsid w:val="002D32DC"/>
    <w:rsid w:val="00313F19"/>
    <w:rsid w:val="0032108B"/>
    <w:rsid w:val="0040621D"/>
    <w:rsid w:val="00494077"/>
    <w:rsid w:val="0049739E"/>
    <w:rsid w:val="004E321A"/>
    <w:rsid w:val="00503CF7"/>
    <w:rsid w:val="005D73C6"/>
    <w:rsid w:val="006D24AE"/>
    <w:rsid w:val="00827D43"/>
    <w:rsid w:val="008625CB"/>
    <w:rsid w:val="0089792F"/>
    <w:rsid w:val="008B56E3"/>
    <w:rsid w:val="008C3A19"/>
    <w:rsid w:val="008F7BF5"/>
    <w:rsid w:val="009B1C16"/>
    <w:rsid w:val="009F5DD9"/>
    <w:rsid w:val="00A25DC5"/>
    <w:rsid w:val="00B6715F"/>
    <w:rsid w:val="00BE1D17"/>
    <w:rsid w:val="00C8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458A"/>
  <w15:chartTrackingRefBased/>
  <w15:docId w15:val="{80F88641-1292-4853-AD1A-74C457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562443">
      <w:bodyDiv w:val="1"/>
      <w:marLeft w:val="0"/>
      <w:marRight w:val="0"/>
      <w:marTop w:val="0"/>
      <w:marBottom w:val="0"/>
      <w:divBdr>
        <w:top w:val="none" w:sz="0" w:space="0" w:color="auto"/>
        <w:left w:val="none" w:sz="0" w:space="0" w:color="auto"/>
        <w:bottom w:val="none" w:sz="0" w:space="0" w:color="auto"/>
        <w:right w:val="none" w:sz="0" w:space="0" w:color="auto"/>
      </w:divBdr>
    </w:div>
    <w:div w:id="830944595">
      <w:bodyDiv w:val="1"/>
      <w:marLeft w:val="0"/>
      <w:marRight w:val="0"/>
      <w:marTop w:val="0"/>
      <w:marBottom w:val="0"/>
      <w:divBdr>
        <w:top w:val="none" w:sz="0" w:space="0" w:color="auto"/>
        <w:left w:val="none" w:sz="0" w:space="0" w:color="auto"/>
        <w:bottom w:val="none" w:sz="0" w:space="0" w:color="auto"/>
        <w:right w:val="none" w:sz="0" w:space="0" w:color="auto"/>
      </w:divBdr>
    </w:div>
    <w:div w:id="889026894">
      <w:bodyDiv w:val="1"/>
      <w:marLeft w:val="0"/>
      <w:marRight w:val="0"/>
      <w:marTop w:val="0"/>
      <w:marBottom w:val="0"/>
      <w:divBdr>
        <w:top w:val="none" w:sz="0" w:space="0" w:color="auto"/>
        <w:left w:val="none" w:sz="0" w:space="0" w:color="auto"/>
        <w:bottom w:val="none" w:sz="0" w:space="0" w:color="auto"/>
        <w:right w:val="none" w:sz="0" w:space="0" w:color="auto"/>
      </w:divBdr>
    </w:div>
    <w:div w:id="1136993034">
      <w:bodyDiv w:val="1"/>
      <w:marLeft w:val="0"/>
      <w:marRight w:val="0"/>
      <w:marTop w:val="0"/>
      <w:marBottom w:val="0"/>
      <w:divBdr>
        <w:top w:val="none" w:sz="0" w:space="0" w:color="auto"/>
        <w:left w:val="none" w:sz="0" w:space="0" w:color="auto"/>
        <w:bottom w:val="none" w:sz="0" w:space="0" w:color="auto"/>
        <w:right w:val="none" w:sz="0" w:space="0" w:color="auto"/>
      </w:divBdr>
    </w:div>
    <w:div w:id="1204438427">
      <w:bodyDiv w:val="1"/>
      <w:marLeft w:val="0"/>
      <w:marRight w:val="0"/>
      <w:marTop w:val="0"/>
      <w:marBottom w:val="0"/>
      <w:divBdr>
        <w:top w:val="none" w:sz="0" w:space="0" w:color="auto"/>
        <w:left w:val="none" w:sz="0" w:space="0" w:color="auto"/>
        <w:bottom w:val="none" w:sz="0" w:space="0" w:color="auto"/>
        <w:right w:val="none" w:sz="0" w:space="0" w:color="auto"/>
      </w:divBdr>
    </w:div>
    <w:div w:id="1395852270">
      <w:bodyDiv w:val="1"/>
      <w:marLeft w:val="0"/>
      <w:marRight w:val="0"/>
      <w:marTop w:val="0"/>
      <w:marBottom w:val="0"/>
      <w:divBdr>
        <w:top w:val="none" w:sz="0" w:space="0" w:color="auto"/>
        <w:left w:val="none" w:sz="0" w:space="0" w:color="auto"/>
        <w:bottom w:val="none" w:sz="0" w:space="0" w:color="auto"/>
        <w:right w:val="none" w:sz="0" w:space="0" w:color="auto"/>
      </w:divBdr>
    </w:div>
    <w:div w:id="1564566472">
      <w:bodyDiv w:val="1"/>
      <w:marLeft w:val="0"/>
      <w:marRight w:val="0"/>
      <w:marTop w:val="0"/>
      <w:marBottom w:val="0"/>
      <w:divBdr>
        <w:top w:val="none" w:sz="0" w:space="0" w:color="auto"/>
        <w:left w:val="none" w:sz="0" w:space="0" w:color="auto"/>
        <w:bottom w:val="none" w:sz="0" w:space="0" w:color="auto"/>
        <w:right w:val="none" w:sz="0" w:space="0" w:color="auto"/>
      </w:divBdr>
    </w:div>
    <w:div w:id="1628316108">
      <w:bodyDiv w:val="1"/>
      <w:marLeft w:val="0"/>
      <w:marRight w:val="0"/>
      <w:marTop w:val="0"/>
      <w:marBottom w:val="0"/>
      <w:divBdr>
        <w:top w:val="none" w:sz="0" w:space="0" w:color="auto"/>
        <w:left w:val="none" w:sz="0" w:space="0" w:color="auto"/>
        <w:bottom w:val="none" w:sz="0" w:space="0" w:color="auto"/>
        <w:right w:val="none" w:sz="0" w:space="0" w:color="auto"/>
      </w:divBdr>
    </w:div>
    <w:div w:id="1835804476">
      <w:bodyDiv w:val="1"/>
      <w:marLeft w:val="0"/>
      <w:marRight w:val="0"/>
      <w:marTop w:val="0"/>
      <w:marBottom w:val="0"/>
      <w:divBdr>
        <w:top w:val="none" w:sz="0" w:space="0" w:color="auto"/>
        <w:left w:val="none" w:sz="0" w:space="0" w:color="auto"/>
        <w:bottom w:val="none" w:sz="0" w:space="0" w:color="auto"/>
        <w:right w:val="none" w:sz="0" w:space="0" w:color="auto"/>
      </w:divBdr>
    </w:div>
    <w:div w:id="213093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Pages>
  <Words>298</Words>
  <Characters>1702</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2025-12-04T11:34:00Z</dcterms:created>
  <dcterms:modified xsi:type="dcterms:W3CDTF">2025-12-08T05:01:00Z</dcterms:modified>
</cp:coreProperties>
</file>